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5285" cy="3575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560" cy="356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45pt;height:28.0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1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03</w:t>
            </w:r>
            <w:r>
              <w:rPr/>
              <w:t>/</w:t>
            </w:r>
            <w:r>
              <w:rPr/>
              <w:t>07</w:t>
            </w:r>
            <w:r>
              <w:rPr/>
              <w:t>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5:00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7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7230" cy="41275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60" cy="412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8pt;height:32.4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abastecimento.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vencido, Sal (02/07/2021)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o produto.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sem identificação, leite integral.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local. (Carregador de celular).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encostado no teto, bandejas descartáveis.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de forma incorreta, Temperaturas superiores ao recomendo por legislação sem justificativa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Orientar os colaboradores quanto a importância do preenchimento correto.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 lixeira na parte interior.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</w:t>
            </w:r>
            <w:r>
              <w:rPr>
                <w:b/>
              </w:rPr>
              <w:t>a</w:t>
            </w:r>
            <w:r>
              <w:rPr>
                <w:b/>
              </w:rPr>
              <w:t>, vendid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em processo de descongelamento sem identificação do processo. (salsicha).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bookmarkStart w:id="0" w:name="__DdeLink__2998_1990636836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</w:t>
            </w:r>
            <w:r>
              <w:rPr>
                <w:b/>
                <w:color w:val="000000"/>
              </w:rPr>
              <w:t>Presença de produto manipulado sem identificação (Muçarela)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Produto aberto com identificação parcial. (Salame defumado sadia sem data de validade após aberto).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360_2404853042"/>
            <w:bookmarkStart w:id="2" w:name="__DdeLink__443_3287137458"/>
            <w:bookmarkStart w:id="3" w:name="__DdeLink__1220_509757552"/>
            <w:bookmarkEnd w:id="1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2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LibreOffice/5.3.4.2$Windows_x86 LibreOffice_project/f82d347ccc0be322489bf7da61d7e4ad13fe2ff3</Application>
  <Pages>3</Pages>
  <Words>499</Words>
  <Characters>3331</Characters>
  <CharactersWithSpaces>4111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2021-07-09T23:04:14Z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