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1950" cy="3441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0" cy="343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pt;height:27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0</w:t>
            </w:r>
            <w:r>
              <w:rPr/>
              <w:t>9</w:t>
            </w:r>
            <w:r>
              <w:rPr/>
              <w:t>/01/01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15:00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7:3</w:t>
            </w: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895" cy="39941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398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5pt;height:31.3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pré preparado sem identificação (cocada cremosa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</w:t>
            </w:r>
            <w:r>
              <w:rPr>
                <w:b/>
              </w:rPr>
              <w:t xml:space="preserve"> identificação </w:t>
            </w:r>
            <w:r>
              <w:rPr>
                <w:b/>
              </w:rPr>
              <w:t>(massa)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nos equipamentos, (fermentadora) e nas telas de proteção, ( acúmulo de poeira).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Geladeira quebrada, utilizada como armário, com sujidades. Utensílios molhados e com presença de bolor (tampa e tábua plástica), e utensílios armazenados sujo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 Não armazenar os utensílios molhados, ou sujos.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</w:t>
            </w:r>
            <w:r>
              <w:rPr>
                <w:b/>
              </w:rPr>
              <w:t>sença de produto vencido, gengibre cortado (vencimento em 07/01/2021)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de controle de temperatura dos equipamentos, faltando a câmara congelada, e freezers verticais. Temperatura dos equipamentos de congelamento anotados como =28,4°C, e =31,3°C.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Atualizar planilha com todos os equipamentos do setor. Presar atenção nas anotações. Equipamentos congelados, devem estar com temperaturas negativas. Corrigir.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açúcar vencido em 07/01/2021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CONFORMIDADE:Freezer vertical com presença de limo em borracha de vedação.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pão pronto para consumo sem identificação e proteção na bancada.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 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Freezer vertical, com proteção do motor danificada </w:t>
            </w:r>
            <w:r>
              <w:rPr>
                <w:b/>
              </w:rPr>
              <w:t>e com termostato quebrado.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346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Manutenção do equipamento.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Geladeira 4 portas com presença de ferrugem na parte inferior, com recipientes de alimentos por cima. Equipamento sujo.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Manutenção do equipamento.  O equipamento deve estar em bom estado e conservação, sem ferrugem. Limpar geladeira.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incrustação em caixas de armazenamento de produtos (</w:t>
            </w:r>
            <w:r>
              <w:rPr>
                <w:b/>
              </w:rPr>
              <w:t>especiarias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C0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2011 -I. Alimentos quentes: a) Em temperaturas superiores a 60ºC, por no máximo por 6 horas; b) Em temperaturas abaixo de 60ºC, por no máximo por 1 hora.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Piso permanece com sujidades, paredes externas, e cortinas plásticas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acumulo de gelo no chão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Piso permanece com sujidades, e borracha com limo. (recorremte)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queijo ralado sem identificação e data de validade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incrustação em caixa de armazenamento de etiquetas.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hanging="0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caixa de madeira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Bacalhau embalados em bandeja, exposto para venda fora de refrigeração.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O produto deve estar sob temperatura controlada. Conforme orientação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(presunto defumado gourmet Sadia), vencido em 07/01/2021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(queijo muçarela da marca Tirolez ), vencido em 09/01/2021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Queijo frescal sol brilhante capri com presença de bolor.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pia de lavagem de mãos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Prateleiras com presença de ferrugem em parte superior.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As prateleiras devem estar em bom estado de conservação.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Cortinas e prateleira  com sujidades(Limo) .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</w:t>
            </w:r>
            <w:r>
              <w:rPr>
                <w:b/>
                <w:color w:val="00B050"/>
              </w:rPr>
              <w:t>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 vencido no dia 0</w:t>
            </w:r>
            <w:r>
              <w:rPr>
                <w:b/>
              </w:rPr>
              <w:t>6</w:t>
            </w:r>
            <w:r>
              <w:rPr>
                <w:b/>
              </w:rPr>
              <w:t>/01/21 (</w:t>
            </w:r>
            <w:r>
              <w:rPr>
                <w:b/>
              </w:rPr>
              <w:t>Lanche pronto da marca Ateliê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produto embolorado, </w:t>
            </w:r>
            <w:r>
              <w:rPr>
                <w:b/>
              </w:rPr>
              <w:t>porém dentro da validade</w:t>
            </w:r>
            <w:r>
              <w:rPr>
                <w:b/>
              </w:rPr>
              <w:t xml:space="preserve"> (Lanche pronto </w:t>
            </w:r>
            <w:r>
              <w:rPr>
                <w:b/>
              </w:rPr>
              <w:t>da marca Ateliê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Solicitar troca ao fornecedor.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/>
                <w:bCs w:val="false"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CONFORMIDADE:Presença de colaborador com Barba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retirada da barba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detergente líquido sem tampa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</w:t>
            </w:r>
            <w:r>
              <w:rPr>
                <w:b/>
              </w:rPr>
              <w:t xml:space="preserve">Providenciar tampa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carne moída sem proteção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quebrado e sem identificação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novo borrifador e 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bandeja de isopor próximo ao climatizador.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Caixas plásticas com presença de sujidades (RECORRENTE)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Limpara caixas.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figado bovino vencido em 01/01/21 (7 bandejas)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(fardos de papel higiênico), encostados na parede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Madeiras das prateleiras com presença de cupim.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é  realizado a roca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encostados nas paredes  e (Fardos de feijão).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afastados das paredes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Tela de proteção em abertura na parede com excesso de poeira.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Alarme de incêndio com passagem obstruída por fardos de alimentos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Fios expostos próximos a caixas de papelão, com risco de curto circuito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permanece sem etiqueta de controle de troca do filtro.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Papeleira desabastecida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Abastecer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Dispenser par sabonete danificado.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LibreOffice/5.3.4.2$Windows_x86 LibreOffice_project/f82d347ccc0be322489bf7da61d7e4ad13fe2ff3</Application>
  <Pages>6</Pages>
  <Words>1349</Words>
  <Characters>8752</Characters>
  <CharactersWithSpaces>9965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2021-01-15T18:30:22Z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