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9095" cy="3613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520" cy="360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75pt;height:28.3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1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20</w:t>
            </w:r>
            <w:r>
              <w:rPr/>
              <w:t>/10/21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15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 xml:space="preserve">Término: </w:t>
            </w:r>
            <w:r>
              <w:rPr/>
              <w:t>16</w:t>
            </w:r>
            <w:r>
              <w:rPr/>
              <w:t>:30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jc w:val="center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1040" cy="41656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20" cy="41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1pt;height:32.7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4" w:after="0"/>
        <w:jc w:val="center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 xml:space="preserve">Reunião para alinhamento </w:t>
      </w:r>
    </w:p>
    <w:p>
      <w:pPr>
        <w:pStyle w:val="Corpodetexto"/>
        <w:spacing w:before="4" w:after="0"/>
        <w:jc w:val="center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>1 Definição das datas das visitas. Cliente solicita não visitar aos domingos;</w:t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>2 Discussão sobre os POPs do local que devem ser atualizados;</w:t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>3 Discussão sobre o cronograma de treinamentos</w:t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 xml:space="preserve">4 Realização das visitas devem ser preferencialmente com a presença dos encarregados dos setores. Explico as limitações neste sentido e que em períodos esporádicos </w:t>
      </w:r>
      <w:r>
        <w:rPr>
          <w:rFonts w:ascii="Arial" w:hAnsi="Arial"/>
          <w:b w:val="false"/>
          <w:sz w:val="24"/>
          <w:szCs w:val="24"/>
        </w:rPr>
        <w:t xml:space="preserve">não será possível respeitar este processo. </w:t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 xml:space="preserve">5 Explico o significado e aplicação do PPRA para providenciar. </w:t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 xml:space="preserve">6 Realizo vista parcial de documentação. </w:t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LibreOffice/5.3.4.2$Windows_x86 LibreOffice_project/f82d347ccc0be322489bf7da61d7e4ad13fe2ff3</Application>
  <Pages>1</Pages>
  <Words>98</Words>
  <Characters>563</Characters>
  <CharactersWithSpaces>656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2021-11-11T12:19:28Z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