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08935" cy="3511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440" cy="350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95pt;height:27.5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6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 22/04/2021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11:00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3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0880" cy="40640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080" cy="405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3pt;height:31.9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Normal"/>
        <w:pageBreakBefore w:val="false"/>
        <w:rPr/>
      </w:pPr>
      <w:r>
        <w:rPr/>
        <w:t>- Treinamento realizado com os lideres de cada setor.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Foram abordadas as pontuações recorrentes de cada setor sendo proposta soluções para os mesmos.</w:t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LibreOffice/5.3.4.2$Windows_x86 LibreOffice_project/f82d347ccc0be322489bf7da61d7e4ad13fe2ff3</Application>
  <Pages>1</Pages>
  <Words>44</Words>
  <Characters>255</Characters>
  <CharactersWithSpaces>295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2021-05-04T22:36:07Z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